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48" w:rsidRPr="00AD3E48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6"/>
          <w:szCs w:val="26"/>
        </w:rPr>
      </w:pPr>
      <w:bookmarkStart w:id="0" w:name="_Hlk189230762"/>
      <w:bookmarkStart w:id="1" w:name="_Hlk119498743"/>
      <w:r w:rsidRPr="00AD3E48">
        <w:rPr>
          <w:rFonts w:ascii="Times New Roman" w:eastAsia="SimSun" w:hAnsi="Times New Roman" w:cs="Times New Roman"/>
          <w:b/>
          <w:bCs/>
          <w:kern w:val="0"/>
          <w:sz w:val="26"/>
          <w:szCs w:val="26"/>
        </w:rPr>
        <w:t>МИНИСТЕРСТВО ПРОСВЕЩЕНИЯ РОССИЙСКОЙ ФЕДЕРАЦИИ</w:t>
      </w:r>
    </w:p>
    <w:p w:rsidR="00AD3E48" w:rsidRPr="004B63CE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proofErr w:type="spellStart"/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Бийский</w:t>
      </w:r>
      <w:proofErr w:type="spellEnd"/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 филиал им. В. М. Шукшина </w:t>
      </w:r>
    </w:p>
    <w:p w:rsidR="00535F82" w:rsidRDefault="00AD3E48" w:rsidP="00535F82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  <w:r w:rsidRPr="004B63CE">
        <w:rPr>
          <w:rFonts w:ascii="Times New Roman" w:eastAsia="SimSun" w:hAnsi="Times New Roman" w:cs="Times New Roman"/>
          <w:kern w:val="0"/>
          <w:sz w:val="28"/>
          <w:szCs w:val="28"/>
        </w:rPr>
        <w:t xml:space="preserve"> </w:t>
      </w:r>
    </w:p>
    <w:p w:rsidR="00AD3E48" w:rsidRPr="00AD3E48" w:rsidRDefault="00AD3E48" w:rsidP="00EA117C">
      <w:pPr>
        <w:spacing w:after="6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«Алтайский государственный педагогический университет» (РФ)</w:t>
      </w:r>
    </w:p>
    <w:p w:rsidR="00F54EA0" w:rsidRPr="00F54EA0" w:rsidRDefault="00F54EA0" w:rsidP="00F54EA0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proofErr w:type="spellStart"/>
      <w:r w:rsidRPr="00F54EA0">
        <w:rPr>
          <w:rFonts w:ascii="Times New Roman" w:eastAsia="SimSun" w:hAnsi="Times New Roman" w:cs="Times New Roman"/>
          <w:kern w:val="0"/>
          <w:sz w:val="28"/>
          <w:szCs w:val="28"/>
        </w:rPr>
        <w:t>Янгонский</w:t>
      </w:r>
      <w:proofErr w:type="spellEnd"/>
      <w:r w:rsidRPr="00F54EA0">
        <w:rPr>
          <w:rFonts w:ascii="Times New Roman" w:eastAsia="SimSun" w:hAnsi="Times New Roman" w:cs="Times New Roman"/>
          <w:kern w:val="0"/>
          <w:sz w:val="28"/>
          <w:szCs w:val="28"/>
        </w:rPr>
        <w:t xml:space="preserve"> университет иностранных языков (Республика Союз Мьянма) </w:t>
      </w:r>
    </w:p>
    <w:p w:rsidR="00AD3E48" w:rsidRPr="00AD3E48" w:rsidRDefault="00F54EA0" w:rsidP="00F54EA0">
      <w:pPr>
        <w:spacing w:after="0" w:line="240" w:lineRule="auto"/>
        <w:jc w:val="center"/>
        <w:rPr>
          <w:rFonts w:ascii="Times New Roman" w:eastAsia="SimSun" w:hAnsi="Times New Roman" w:cs="Times New Roman"/>
          <w:color w:val="212529"/>
          <w:kern w:val="0"/>
          <w:sz w:val="28"/>
          <w:szCs w:val="28"/>
          <w:shd w:val="clear" w:color="auto" w:fill="FFFFFF"/>
        </w:rPr>
      </w:pPr>
      <w:proofErr w:type="spellStart"/>
      <w:r w:rsidRPr="00F54EA0">
        <w:rPr>
          <w:rFonts w:ascii="Times New Roman" w:eastAsia="SimSun" w:hAnsi="Times New Roman" w:cs="Times New Roman"/>
          <w:kern w:val="0"/>
          <w:sz w:val="28"/>
          <w:szCs w:val="28"/>
        </w:rPr>
        <w:t>Янгонский</w:t>
      </w:r>
      <w:proofErr w:type="spellEnd"/>
      <w:r w:rsidRPr="00F54EA0">
        <w:rPr>
          <w:rFonts w:ascii="Times New Roman" w:eastAsia="SimSun" w:hAnsi="Times New Roman" w:cs="Times New Roman"/>
          <w:kern w:val="0"/>
          <w:sz w:val="28"/>
          <w:szCs w:val="28"/>
        </w:rPr>
        <w:t xml:space="preserve"> университет образования (Республика Союз Мьянма)</w:t>
      </w:r>
    </w:p>
    <w:p w:rsidR="00AD3E48" w:rsidRPr="00AD3E48" w:rsidRDefault="00AD3E48" w:rsidP="00AD3E48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</w:p>
    <w:bookmarkEnd w:id="0"/>
    <w:p w:rsidR="00AD3E48" w:rsidRPr="00AD3E48" w:rsidRDefault="00AD3E48" w:rsidP="00AD3E48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</w:p>
    <w:bookmarkEnd w:id="1"/>
    <w:p w:rsidR="00AD3E48" w:rsidRPr="00AD3E48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Программа</w:t>
      </w:r>
    </w:p>
    <w:p w:rsidR="00AD3E48" w:rsidRPr="00AD3E48" w:rsidRDefault="00F54EA0" w:rsidP="00AD3E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м</w:t>
      </w:r>
      <w:r w:rsidRPr="00F54EA0">
        <w:rPr>
          <w:rFonts w:ascii="Times New Roman" w:eastAsia="Calibri" w:hAnsi="Times New Roman" w:cs="Times New Roman"/>
          <w:kern w:val="0"/>
          <w:sz w:val="28"/>
          <w:szCs w:val="28"/>
        </w:rPr>
        <w:t>еждународной дискуссионной площадк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</w:p>
    <w:p w:rsidR="00F54EA0" w:rsidRDefault="00AD3E48" w:rsidP="00F54E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«</w:t>
      </w:r>
      <w:r w:rsidR="00F54EA0" w:rsidRPr="00F54EA0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Психолого-педагогическое сопровождение участников </w:t>
      </w:r>
    </w:p>
    <w:p w:rsidR="00AD3E48" w:rsidRPr="00AD3E48" w:rsidRDefault="00F54EA0" w:rsidP="00F54E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F54EA0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образовательного процесса</w:t>
      </w:r>
      <w:r w:rsidR="00AD3E48"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» </w:t>
      </w:r>
    </w:p>
    <w:p w:rsidR="00AD3E48" w:rsidRPr="00AD3E48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</w:pPr>
    </w:p>
    <w:p w:rsidR="00AD3E48" w:rsidRPr="00AD3E48" w:rsidRDefault="00AD3E48" w:rsidP="007B2B05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  <w:t>Формат проведения</w:t>
      </w: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: очный с использованием видеоконференцсвязи 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</w:pPr>
    </w:p>
    <w:p w:rsidR="00AD3E48" w:rsidRPr="00AD3E48" w:rsidRDefault="00AD3E48" w:rsidP="007B2B05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  <w:t>Дата и время</w:t>
      </w:r>
      <w:r w:rsidRPr="00AD3E48">
        <w:rPr>
          <w:rFonts w:ascii="Times New Roman" w:eastAsia="SimSun" w:hAnsi="Times New Roman" w:cs="Times New Roman"/>
          <w:i/>
          <w:kern w:val="0"/>
          <w:sz w:val="28"/>
          <w:szCs w:val="28"/>
        </w:rPr>
        <w:t xml:space="preserve">: </w:t>
      </w:r>
    </w:p>
    <w:p w:rsidR="00AD3E48" w:rsidRPr="00AD3E48" w:rsidRDefault="00F54EA0" w:rsidP="00F54EA0">
      <w:pPr>
        <w:tabs>
          <w:tab w:val="left" w:pos="2835"/>
        </w:tabs>
        <w:spacing w:after="0" w:line="240" w:lineRule="auto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r w:rsidRPr="00F54EA0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 xml:space="preserve">04 декабря 2025 года, </w:t>
      </w:r>
      <w:r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 xml:space="preserve">  </w:t>
      </w:r>
      <w:r w:rsidRPr="00F54EA0">
        <w:rPr>
          <w:rFonts w:ascii="Times New Roman" w:eastAsia="SimSun" w:hAnsi="Times New Roman" w:cs="Times New Roman"/>
          <w:iCs/>
          <w:kern w:val="0"/>
          <w:sz w:val="28"/>
          <w:szCs w:val="28"/>
        </w:rPr>
        <w:t>11:30-13:30</w:t>
      </w:r>
      <w:r w:rsidRPr="00F54EA0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 xml:space="preserve"> </w:t>
      </w:r>
      <w:r w:rsidR="00AD3E48"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(МСК)</w:t>
      </w:r>
    </w:p>
    <w:p w:rsidR="00AD3E48" w:rsidRPr="00AD3E48" w:rsidRDefault="00AD3E48" w:rsidP="007B2B05">
      <w:pPr>
        <w:spacing w:after="0" w:line="276" w:lineRule="auto"/>
        <w:contextualSpacing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  <w:r w:rsidRPr="00AD3E48">
        <w:rPr>
          <w:rFonts w:ascii="Calibri" w:eastAsia="Calibri" w:hAnsi="Calibri" w:cs="Times New Roman"/>
          <w:bCs/>
          <w:iCs/>
          <w:kern w:val="0"/>
          <w:sz w:val="28"/>
          <w:szCs w:val="28"/>
        </w:rPr>
        <w:t xml:space="preserve">                                         </w:t>
      </w:r>
      <w:r w:rsidR="001F5A66">
        <w:rPr>
          <w:rFonts w:ascii="Calibri" w:eastAsia="Calibri" w:hAnsi="Calibri" w:cs="Times New Roman"/>
          <w:bCs/>
          <w:iCs/>
          <w:kern w:val="0"/>
          <w:sz w:val="28"/>
          <w:szCs w:val="28"/>
        </w:rPr>
        <w:t xml:space="preserve">        </w:t>
      </w:r>
      <w:r w:rsidRPr="00AD3E48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1</w:t>
      </w:r>
      <w:r w:rsidR="00F54EA0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5</w:t>
      </w:r>
      <w:r w:rsidRPr="00AD3E48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.30 -1</w:t>
      </w:r>
      <w:r w:rsidR="00F54EA0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7</w:t>
      </w:r>
      <w:r w:rsidRPr="00AD3E48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.</w:t>
      </w:r>
      <w:r w:rsidR="00F54EA0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3</w:t>
      </w:r>
      <w:r w:rsidRPr="00AD3E48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0</w:t>
      </w:r>
      <w:r w:rsidRPr="00AD3E48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 xml:space="preserve"> </w:t>
      </w:r>
      <w:r w:rsidRPr="00AD3E48">
        <w:rPr>
          <w:rFonts w:ascii="Times New Roman" w:eastAsia="Calibri" w:hAnsi="Times New Roman" w:cs="Times New Roman"/>
          <w:bCs/>
          <w:iCs/>
          <w:kern w:val="0"/>
          <w:sz w:val="28"/>
          <w:szCs w:val="28"/>
        </w:rPr>
        <w:t>(Местное время)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                            </w:t>
      </w:r>
    </w:p>
    <w:p w:rsidR="00AD3E48" w:rsidRPr="00AD3E48" w:rsidRDefault="00AD3E48" w:rsidP="007B2B05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  <w:t>Место проведения:</w:t>
      </w:r>
      <w:r w:rsidRPr="00AD3E48">
        <w:rPr>
          <w:rFonts w:ascii="Times New Roman" w:eastAsia="SimSun" w:hAnsi="Times New Roman" w:cs="Times New Roman"/>
          <w:i/>
          <w:kern w:val="0"/>
          <w:sz w:val="28"/>
          <w:szCs w:val="28"/>
        </w:rPr>
        <w:t xml:space="preserve"> 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>Алтайский край, г. Бийск, ул. Владимира Короленко, д.</w:t>
      </w:r>
      <w:r w:rsidR="00311915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</w:t>
      </w: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53, </w:t>
      </w:r>
    </w:p>
    <w:p w:rsidR="00AD3E48" w:rsidRPr="00AD3E48" w:rsidRDefault="00AD3E48" w:rsidP="007B2B05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proofErr w:type="spellStart"/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>Бийский</w:t>
      </w:r>
      <w:proofErr w:type="spellEnd"/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филиал им. В.М. Шукшина федерального государственного бюджетного образовательного учреждения высшего образования «Алтайский государственный педагогический университет», конференц-зал.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</w:pPr>
    </w:p>
    <w:p w:rsidR="00AD3E48" w:rsidRDefault="00AD3E48" w:rsidP="007B2B05">
      <w:pPr>
        <w:spacing w:after="0" w:line="240" w:lineRule="auto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  <w:t>Ссылка для подключения</w:t>
      </w:r>
      <w:bookmarkStart w:id="2" w:name="_Hlk183163795"/>
      <w:r w:rsidRPr="00AD3E48"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  <w:t xml:space="preserve">: </w:t>
      </w:r>
      <w:bookmarkEnd w:id="2"/>
      <w:r w:rsidR="00387520">
        <w:rPr>
          <w:rFonts w:ascii="Times New Roman" w:eastAsia="SimSun" w:hAnsi="Times New Roman" w:cs="Times New Roman"/>
          <w:iCs/>
          <w:kern w:val="0"/>
          <w:sz w:val="28"/>
          <w:szCs w:val="28"/>
        </w:rPr>
        <w:fldChar w:fldCharType="begin"/>
      </w:r>
      <w:r w:rsidR="00F54EA0">
        <w:rPr>
          <w:rFonts w:ascii="Times New Roman" w:eastAsia="SimSun" w:hAnsi="Times New Roman" w:cs="Times New Roman"/>
          <w:iCs/>
          <w:kern w:val="0"/>
          <w:sz w:val="28"/>
          <w:szCs w:val="28"/>
        </w:rPr>
        <w:instrText xml:space="preserve"> HYPERLINK "</w:instrText>
      </w:r>
      <w:r w:rsidR="00F54EA0" w:rsidRPr="00F54EA0">
        <w:rPr>
          <w:rFonts w:ascii="Times New Roman" w:eastAsia="SimSun" w:hAnsi="Times New Roman" w:cs="Times New Roman"/>
          <w:iCs/>
          <w:kern w:val="0"/>
          <w:sz w:val="28"/>
          <w:szCs w:val="28"/>
        </w:rPr>
        <w:instrText>https://telemost.yandex.ru/j/46992264615443</w:instrText>
      </w:r>
      <w:r w:rsidR="00F54EA0">
        <w:rPr>
          <w:rFonts w:ascii="Times New Roman" w:eastAsia="SimSun" w:hAnsi="Times New Roman" w:cs="Times New Roman"/>
          <w:iCs/>
          <w:kern w:val="0"/>
          <w:sz w:val="28"/>
          <w:szCs w:val="28"/>
        </w:rPr>
        <w:instrText xml:space="preserve">" </w:instrText>
      </w:r>
      <w:r w:rsidR="00387520">
        <w:rPr>
          <w:rFonts w:ascii="Times New Roman" w:eastAsia="SimSun" w:hAnsi="Times New Roman" w:cs="Times New Roman"/>
          <w:iCs/>
          <w:kern w:val="0"/>
          <w:sz w:val="28"/>
          <w:szCs w:val="28"/>
        </w:rPr>
        <w:fldChar w:fldCharType="separate"/>
      </w:r>
      <w:r w:rsidR="00F54EA0" w:rsidRPr="00074F7C">
        <w:rPr>
          <w:rStyle w:val="ac"/>
          <w:rFonts w:ascii="Times New Roman" w:eastAsia="SimSun" w:hAnsi="Times New Roman" w:cs="Times New Roman"/>
          <w:iCs/>
          <w:kern w:val="0"/>
          <w:sz w:val="28"/>
          <w:szCs w:val="28"/>
        </w:rPr>
        <w:t>https://telemost.yandex.ru/j/46992264615443</w:t>
      </w:r>
      <w:r w:rsidR="00387520">
        <w:rPr>
          <w:rFonts w:ascii="Times New Roman" w:eastAsia="SimSun" w:hAnsi="Times New Roman" w:cs="Times New Roman"/>
          <w:iCs/>
          <w:kern w:val="0"/>
          <w:sz w:val="28"/>
          <w:szCs w:val="28"/>
        </w:rPr>
        <w:fldChar w:fldCharType="end"/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</w:p>
    <w:p w:rsidR="00AD3E48" w:rsidRPr="00AD3E48" w:rsidRDefault="00AD3E48" w:rsidP="00E401A1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  <w:t>Условия участия</w:t>
      </w:r>
      <w:r w:rsidR="00AE6143"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  <w:t>:</w:t>
      </w:r>
      <w:r w:rsidR="00E401A1">
        <w:rPr>
          <w:rFonts w:ascii="Times New Roman" w:eastAsia="SimSun" w:hAnsi="Times New Roman" w:cs="Times New Roman"/>
          <w:b/>
          <w:i/>
          <w:iCs/>
          <w:kern w:val="0"/>
          <w:sz w:val="28"/>
          <w:szCs w:val="28"/>
        </w:rPr>
        <w:t xml:space="preserve"> </w:t>
      </w:r>
      <w:r w:rsidR="00AE6143">
        <w:rPr>
          <w:rFonts w:ascii="Times New Roman" w:eastAsia="SimSun" w:hAnsi="Times New Roman" w:cs="Times New Roman"/>
          <w:kern w:val="0"/>
          <w:sz w:val="28"/>
          <w:szCs w:val="28"/>
        </w:rPr>
        <w:t>у</w:t>
      </w:r>
      <w:r w:rsidR="00AE4973">
        <w:rPr>
          <w:rFonts w:ascii="Times New Roman" w:eastAsia="SimSun" w:hAnsi="Times New Roman" w:cs="Times New Roman"/>
          <w:kern w:val="0"/>
          <w:sz w:val="28"/>
          <w:szCs w:val="28"/>
        </w:rPr>
        <w:t xml:space="preserve">частие в мероприятии </w:t>
      </w: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бесплатное. 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</w:pPr>
    </w:p>
    <w:p w:rsidR="00AD3E48" w:rsidRPr="00AD3E48" w:rsidRDefault="00AD3E48" w:rsidP="007B2B05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/>
          <w:kern w:val="0"/>
          <w:sz w:val="28"/>
          <w:szCs w:val="28"/>
        </w:rPr>
        <w:t xml:space="preserve">Регламент выступления с докладом: </w:t>
      </w:r>
      <w:r w:rsidRPr="00AD3E48"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  <w:t>15 минут</w:t>
      </w:r>
    </w:p>
    <w:p w:rsidR="00AD3E48" w:rsidRPr="00AD3E48" w:rsidRDefault="00AD3E48" w:rsidP="00AD3E48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</w:rPr>
      </w:pPr>
    </w:p>
    <w:p w:rsidR="00AD3E48" w:rsidRPr="00AD3E48" w:rsidRDefault="00AD3E48" w:rsidP="00DD162C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Участники </w:t>
      </w:r>
      <w:r w:rsidR="00AE4973">
        <w:rPr>
          <w:rFonts w:ascii="Times New Roman" w:eastAsia="SimSun" w:hAnsi="Times New Roman" w:cs="Times New Roman"/>
          <w:kern w:val="0"/>
          <w:sz w:val="28"/>
          <w:szCs w:val="28"/>
        </w:rPr>
        <w:t xml:space="preserve">дискуссионной площадки </w:t>
      </w: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смогут получить сертификат в течение 10 дней после окончания мероприятия.</w:t>
      </w:r>
    </w:p>
    <w:p w:rsidR="00AD3E48" w:rsidRPr="00AD3E48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bCs/>
          <w:kern w:val="0"/>
          <w:sz w:val="28"/>
          <w:szCs w:val="28"/>
        </w:rPr>
        <w:br w:type="page"/>
      </w: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lastRenderedPageBreak/>
        <w:t>Работа круглого стола:</w:t>
      </w:r>
    </w:p>
    <w:p w:rsidR="00AD3E48" w:rsidRPr="00AD3E48" w:rsidRDefault="00F54EA0" w:rsidP="00AD3E4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  <w:r w:rsidRPr="00F54EA0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 xml:space="preserve">11:30-13:30 </w:t>
      </w:r>
      <w:r w:rsidR="00AD3E48" w:rsidRPr="00AD3E48"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  <w:t>(МСК)</w:t>
      </w:r>
    </w:p>
    <w:p w:rsidR="00AD3E48" w:rsidRPr="00AD3E48" w:rsidRDefault="00AD3E48" w:rsidP="00DD43B0">
      <w:pPr>
        <w:spacing w:after="120" w:line="240" w:lineRule="auto"/>
        <w:jc w:val="center"/>
        <w:rPr>
          <w:rFonts w:ascii="Times New Roman" w:eastAsia="SimSun" w:hAnsi="Times New Roman" w:cs="Times New Roman"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1</w:t>
      </w:r>
      <w:r w:rsidR="00F54EA0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5</w:t>
      </w: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.30</w:t>
      </w:r>
      <w:r w:rsidRPr="00AD3E48"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  <w:t>-</w:t>
      </w:r>
      <w:r w:rsidR="00F54EA0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17</w:t>
      </w: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.</w:t>
      </w:r>
      <w:r w:rsidR="00F54EA0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3</w:t>
      </w: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0 (Местное время)</w:t>
      </w: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</w:t>
      </w:r>
    </w:p>
    <w:p w:rsidR="00AD3E48" w:rsidRPr="00AD3E48" w:rsidRDefault="00AD3E48" w:rsidP="00AD3E48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>г. Бийск, ул. Владимира Короленко, д.</w:t>
      </w:r>
      <w:r w:rsidR="009C5D9F">
        <w:rPr>
          <w:rFonts w:ascii="Times New Roman" w:eastAsia="SimSun" w:hAnsi="Times New Roman" w:cs="Times New Roman"/>
          <w:iCs/>
          <w:kern w:val="0"/>
          <w:sz w:val="28"/>
          <w:szCs w:val="28"/>
        </w:rPr>
        <w:t xml:space="preserve"> </w:t>
      </w:r>
      <w:r w:rsidRPr="00AD3E48">
        <w:rPr>
          <w:rFonts w:ascii="Times New Roman" w:eastAsia="SimSun" w:hAnsi="Times New Roman" w:cs="Times New Roman"/>
          <w:iCs/>
          <w:kern w:val="0"/>
          <w:sz w:val="28"/>
          <w:szCs w:val="28"/>
        </w:rPr>
        <w:t>53, конференц-зал</w:t>
      </w:r>
    </w:p>
    <w:p w:rsidR="00AD3E48" w:rsidRPr="00AD3E48" w:rsidRDefault="00AD3E48" w:rsidP="00AD3E4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  <w:bookmarkStart w:id="3" w:name="_Hlk119045107"/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I. Открытие круглого стола</w:t>
      </w:r>
    </w:p>
    <w:p w:rsidR="00AD3E48" w:rsidRPr="00AD3E48" w:rsidRDefault="00AD3E48" w:rsidP="00241F2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</w:pPr>
      <w:proofErr w:type="spellStart"/>
      <w:r w:rsidRPr="00AD3E48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</w:rPr>
        <w:t>Гаврутенко</w:t>
      </w:r>
      <w:proofErr w:type="spellEnd"/>
      <w:r w:rsidRPr="00AD3E48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</w:rPr>
        <w:t xml:space="preserve"> Татьяна Витальевна</w:t>
      </w:r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 </w:t>
      </w:r>
      <w:r w:rsidRPr="00041428">
        <w:rPr>
          <w:rFonts w:ascii="Times New Roman" w:eastAsia="SimSun" w:hAnsi="Times New Roman" w:cs="Times New Roman"/>
          <w:kern w:val="0"/>
          <w:sz w:val="28"/>
          <w:szCs w:val="28"/>
        </w:rPr>
        <w:t>-</w:t>
      </w:r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 директор </w:t>
      </w:r>
      <w:proofErr w:type="spellStart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>Бийского</w:t>
      </w:r>
      <w:proofErr w:type="spellEnd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 филиала им. </w:t>
      </w:r>
      <w:r w:rsidR="00AE4973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В.М. Шукшина </w:t>
      </w:r>
      <w:proofErr w:type="spellStart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>АлтГПУ</w:t>
      </w:r>
      <w:proofErr w:type="spellEnd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 xml:space="preserve">, канд. </w:t>
      </w:r>
      <w:proofErr w:type="spellStart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>пед</w:t>
      </w:r>
      <w:proofErr w:type="spellEnd"/>
      <w:r w:rsidRPr="00AD3E48">
        <w:rPr>
          <w:rFonts w:ascii="Times New Roman" w:eastAsia="SimSun" w:hAnsi="Times New Roman" w:cs="Times New Roman"/>
          <w:i/>
          <w:iCs/>
          <w:kern w:val="0"/>
          <w:sz w:val="28"/>
          <w:szCs w:val="28"/>
        </w:rPr>
        <w:t>. наук, доцент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Приветственное слово участникам круглого стола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  <w:lang w:val="en-US"/>
        </w:rPr>
        <w:t>II</w:t>
      </w: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 xml:space="preserve">. Панельные дискуссии </w:t>
      </w:r>
    </w:p>
    <w:p w:rsidR="00AD3E48" w:rsidRPr="00AD3E48" w:rsidRDefault="00AD3E48" w:rsidP="00AD3E48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/>
          <w:iCs/>
          <w:kern w:val="0"/>
          <w:sz w:val="28"/>
          <w:szCs w:val="28"/>
        </w:rPr>
        <w:t>Ведущий:</w:t>
      </w:r>
    </w:p>
    <w:p w:rsidR="00AD3E48" w:rsidRPr="00AD3E48" w:rsidRDefault="00AD3E48" w:rsidP="00241F2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</w:rPr>
      </w:pPr>
      <w:proofErr w:type="spellStart"/>
      <w:r w:rsidRPr="00AD3E48">
        <w:rPr>
          <w:rFonts w:ascii="Times New Roman" w:eastAsia="SimSun" w:hAnsi="Times New Roman" w:cs="Times New Roman"/>
          <w:b/>
          <w:kern w:val="0"/>
          <w:sz w:val="28"/>
          <w:szCs w:val="28"/>
        </w:rPr>
        <w:t>Манузина</w:t>
      </w:r>
      <w:proofErr w:type="spellEnd"/>
      <w:r w:rsidRPr="00AD3E48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 Елена Борисовна</w:t>
      </w: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, кандидат педагогических наук, доцент, заведующий кафедрой педагогики и психологии </w:t>
      </w:r>
      <w:proofErr w:type="spellStart"/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Бийского</w:t>
      </w:r>
      <w:proofErr w:type="spellEnd"/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 xml:space="preserve"> филиала</w:t>
      </w:r>
      <w:r w:rsidR="005D1C7E">
        <w:rPr>
          <w:rFonts w:ascii="Times New Roman" w:eastAsia="SimSun" w:hAnsi="Times New Roman" w:cs="Times New Roman"/>
          <w:kern w:val="0"/>
          <w:sz w:val="28"/>
          <w:szCs w:val="28"/>
        </w:rPr>
        <w:t xml:space="preserve"> </w:t>
      </w:r>
      <w:r w:rsidRPr="00AD3E48">
        <w:rPr>
          <w:rFonts w:ascii="Times New Roman" w:eastAsia="SimSun" w:hAnsi="Times New Roman" w:cs="Times New Roman"/>
          <w:kern w:val="0"/>
          <w:sz w:val="28"/>
          <w:szCs w:val="28"/>
        </w:rPr>
        <w:t>им. В.М. Шукшина</w:t>
      </w:r>
      <w:r w:rsidR="00484108" w:rsidRPr="00484108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 </w:t>
      </w:r>
      <w:bookmarkStart w:id="4" w:name="_Hlk212648462"/>
      <w:proofErr w:type="spellStart"/>
      <w:r w:rsidR="00484108" w:rsidRPr="00AD3E48">
        <w:rPr>
          <w:rFonts w:ascii="Times New Roman" w:eastAsia="Calibri" w:hAnsi="Times New Roman" w:cs="Times New Roman"/>
          <w:kern w:val="0"/>
          <w:sz w:val="28"/>
          <w:szCs w:val="28"/>
        </w:rPr>
        <w:t>АлтГПУ</w:t>
      </w:r>
      <w:bookmarkEnd w:id="4"/>
      <w:proofErr w:type="spellEnd"/>
    </w:p>
    <w:bookmarkEnd w:id="3"/>
    <w:p w:rsidR="00AD3E48" w:rsidRPr="00AD3E48" w:rsidRDefault="00AD3E48" w:rsidP="00AD3E4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Cs/>
          <w:kern w:val="0"/>
          <w:sz w:val="28"/>
          <w:szCs w:val="28"/>
        </w:rPr>
      </w:pPr>
    </w:p>
    <w:p w:rsidR="00AD3E48" w:rsidRPr="004104CB" w:rsidRDefault="00AD3E48" w:rsidP="00AD3E48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  <w:r w:rsidRPr="004104CB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  <w:t>Выступления:</w:t>
      </w:r>
    </w:p>
    <w:p w:rsidR="006A2730" w:rsidRPr="002C132D" w:rsidRDefault="006A2730" w:rsidP="00AD3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4104CB" w:rsidRDefault="00D4624E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Технология </w:t>
      </w:r>
      <w:bookmarkStart w:id="5" w:name="_GoBack"/>
      <w:bookmarkEnd w:id="5"/>
      <w:r w:rsidR="004104CB"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сотрудничества: коротко о важном в воспитании, обучении, развитии</w:t>
      </w:r>
    </w:p>
    <w:p w:rsidR="004104CB" w:rsidRPr="008111CF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8"/>
          <w:szCs w:val="28"/>
        </w:rPr>
      </w:pPr>
      <w:r w:rsidRPr="008111CF"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8"/>
          <w:szCs w:val="28"/>
        </w:rPr>
        <w:t xml:space="preserve">Попова Ольга Викторовна, доктор педагогических наук, профессор кафедры педагогики и психологии </w:t>
      </w:r>
      <w:proofErr w:type="spellStart"/>
      <w:r w:rsidRPr="008111CF"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8"/>
          <w:szCs w:val="28"/>
        </w:rPr>
        <w:t>Бийского</w:t>
      </w:r>
      <w:proofErr w:type="spellEnd"/>
      <w:r w:rsidRPr="008111CF"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8"/>
          <w:szCs w:val="28"/>
        </w:rPr>
        <w:t xml:space="preserve"> филиала им. В. М. Шукшина</w:t>
      </w:r>
    </w:p>
    <w:p w:rsidR="004104CB" w:rsidRPr="008111CF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8111CF" w:rsidRPr="008111CF" w:rsidRDefault="008111CF" w:rsidP="008111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1CF">
        <w:rPr>
          <w:rFonts w:ascii="Times New Roman" w:eastAsia="Calibri" w:hAnsi="Times New Roman" w:cs="Times New Roman"/>
          <w:b/>
          <w:bCs/>
          <w:sz w:val="28"/>
          <w:szCs w:val="28"/>
        </w:rPr>
        <w:t>Возможности межкультурного взаимодействия и обмена образовательным опытом между Россией и Республикой Союз Мьянма</w:t>
      </w:r>
    </w:p>
    <w:p w:rsidR="008111CF" w:rsidRPr="008111CF" w:rsidRDefault="008111CF" w:rsidP="008111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proofErr w:type="spellStart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>Пхью</w:t>
      </w:r>
      <w:proofErr w:type="spellEnd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>Пхью</w:t>
      </w:r>
      <w:proofErr w:type="spellEnd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Вин, заведующий кафедрой русского языка</w:t>
      </w:r>
      <w:r w:rsidRPr="008111CF">
        <w:rPr>
          <w:rFonts w:ascii="Times New Roman" w:hAnsi="Times New Roman" w:cs="Times New Roman"/>
        </w:rPr>
        <w:t xml:space="preserve"> </w:t>
      </w:r>
      <w:proofErr w:type="spellStart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>Янгонского</w:t>
      </w:r>
      <w:proofErr w:type="spellEnd"/>
      <w:r w:rsidRPr="008111C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университета иностранных языков</w:t>
      </w:r>
    </w:p>
    <w:p w:rsidR="008111CF" w:rsidRPr="008111CF" w:rsidRDefault="008111CF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4104CB" w:rsidRPr="008111CF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8111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Применение техник письма в преподавании психолого-педагогических дисциплин как условие развития универсальных компетенций студентов</w:t>
      </w:r>
    </w:p>
    <w:p w:rsidR="004104CB" w:rsidRPr="008111CF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 w:rsidRPr="008111C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Норина</w:t>
      </w:r>
      <w:proofErr w:type="spellEnd"/>
      <w:r w:rsidRPr="008111C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Елена Эдуардовна, кандидат педагогических наук, доцент кафедры педагогики и психологии </w:t>
      </w:r>
      <w:proofErr w:type="spellStart"/>
      <w:r w:rsidRPr="008111C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8111C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8111CF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8111C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D94548" w:rsidRPr="008111CF" w:rsidRDefault="00D94548" w:rsidP="00D945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AD3E48" w:rsidRPr="002C132D" w:rsidRDefault="004104CB" w:rsidP="00AD3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highlight w:val="cyan"/>
        </w:rPr>
      </w:pPr>
      <w:r w:rsidRPr="008111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Психолого-педагогическое сопровождение адаптации учащихся при переходе от</w:t>
      </w:r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одного уровня образования к другому</w:t>
      </w:r>
      <w:r w:rsidR="00AD3E48" w:rsidRPr="002C132D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highlight w:val="cyan"/>
        </w:rPr>
        <w:t xml:space="preserve"> </w:t>
      </w:r>
    </w:p>
    <w:p w:rsidR="00AD3E48" w:rsidRPr="002C132D" w:rsidRDefault="00AD3E48" w:rsidP="00AD3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Трубникова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Наталья Ивановна, кандидат психологических наук, доцент кафедры педагогики и психологии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 </w:t>
      </w:r>
      <w:bookmarkStart w:id="6" w:name="_Hlk212648422"/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bookmarkEnd w:id="6"/>
      <w:proofErr w:type="spellEnd"/>
    </w:p>
    <w:p w:rsidR="00484108" w:rsidRDefault="00484108" w:rsidP="00484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C00000"/>
          <w:kern w:val="0"/>
          <w:sz w:val="28"/>
          <w:szCs w:val="28"/>
        </w:rPr>
      </w:pPr>
    </w:p>
    <w:p w:rsidR="004104CB" w:rsidRPr="002C132D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Направления сопровождения педагогов при прохождении конкурсных испытаний</w:t>
      </w:r>
    </w:p>
    <w:p w:rsidR="004104CB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Новолодская</w:t>
      </w:r>
      <w:proofErr w:type="spellEnd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Елена Геннадьевна</w:t>
      </w:r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, кандидат педагогических наук, доцент кафедры педагогики и психологии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2C13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AE4973" w:rsidRPr="002C132D" w:rsidRDefault="00AE4973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4104CB" w:rsidRDefault="004104CB" w:rsidP="00EE65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p w:rsidR="00EE6513" w:rsidRPr="002C132D" w:rsidRDefault="004104CB" w:rsidP="00EE65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lastRenderedPageBreak/>
        <w:t>Духовно-нравственное и эстетическое воспитание средствами региональных культурных традиций</w:t>
      </w:r>
    </w:p>
    <w:p w:rsidR="00EE6513" w:rsidRPr="002C132D" w:rsidRDefault="00EE6513" w:rsidP="00EE65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Ш</w:t>
      </w:r>
      <w:r w:rsid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абалина Елена Петровна</w:t>
      </w:r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, кандидат педагогических наук, доцент кафедры педагогики и психологии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2C13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7A7F05" w:rsidRPr="003D2364" w:rsidRDefault="007A7F05" w:rsidP="007A7F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ru-RU"/>
        </w:rPr>
      </w:pPr>
    </w:p>
    <w:p w:rsidR="00362666" w:rsidRPr="002C132D" w:rsidRDefault="004104CB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Психолого-педагогическое сопровождение несовершеннолетних иностранных граждан в образовательной организации.</w:t>
      </w:r>
    </w:p>
    <w:p w:rsidR="00362666" w:rsidRDefault="00362666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bookmarkStart w:id="7" w:name="_Hlk212645740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Волкова Наталья Викторовна, кандидат педагогических наук, доцент кафедры педагогики и психологии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2C13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4104CB" w:rsidRDefault="004104CB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7E778F" w:rsidRDefault="007E778F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</w:rPr>
      </w:pPr>
      <w:r w:rsidRPr="007E778F"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</w:rPr>
        <w:t>Психологическое просвещение в системе психолого-педагогического сопровождения  педагогов и родителей.</w:t>
      </w:r>
    </w:p>
    <w:p w:rsidR="007E778F" w:rsidRPr="007E778F" w:rsidRDefault="007E778F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Маликова Елена Владимировна</w:t>
      </w:r>
      <w:r w:rsidRPr="007E778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, кандидат психологических наук, доцент кафедры педагогики и психологии </w:t>
      </w:r>
      <w:proofErr w:type="spellStart"/>
      <w:r w:rsidRPr="007E778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7E778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 </w:t>
      </w:r>
      <w:proofErr w:type="spellStart"/>
      <w:r w:rsidRPr="007E778F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7E778F" w:rsidRDefault="007E778F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4104CB" w:rsidRPr="002C132D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Психолого-педагогическое сопровождение </w:t>
      </w:r>
      <w:proofErr w:type="gramStart"/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обучающихся</w:t>
      </w:r>
      <w:proofErr w:type="gramEnd"/>
      <w:r w:rsidRPr="004104C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с ОВЗ.</w:t>
      </w:r>
    </w:p>
    <w:p w:rsidR="004104CB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Неволина</w:t>
      </w:r>
      <w:proofErr w:type="spellEnd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Юлия </w:t>
      </w:r>
      <w:proofErr w:type="spellStart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Сергеевнастарший</w:t>
      </w:r>
      <w:proofErr w:type="spellEnd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преподаватель </w:t>
      </w:r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кафедры педагогики и психологии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2C132D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2C132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4104CB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Неволина</w:t>
      </w:r>
      <w:proofErr w:type="spellEnd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Светлана Владимировна, </w:t>
      </w:r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у</w:t>
      </w:r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читель ГБОУ СО </w:t>
      </w:r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«</w:t>
      </w:r>
      <w:proofErr w:type="spellStart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Верхнепышминс</w:t>
      </w:r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кая</w:t>
      </w:r>
      <w:proofErr w:type="spellEnd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школа-интернат имени </w:t>
      </w:r>
      <w:proofErr w:type="spellStart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Мартиросяна</w:t>
      </w:r>
      <w:proofErr w:type="spellEnd"/>
      <w:r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».</w:t>
      </w:r>
    </w:p>
    <w:p w:rsidR="004104CB" w:rsidRDefault="004104CB" w:rsidP="003626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4104CB" w:rsidRPr="004104CB" w:rsidRDefault="008111CF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8111CF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</w:rPr>
        <w:t>Психолого-педагогическое сопровождение семьи в современных условиях</w:t>
      </w:r>
    </w:p>
    <w:p w:rsidR="004104CB" w:rsidRDefault="004104CB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  <w:proofErr w:type="spellStart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Манузина</w:t>
      </w:r>
      <w:proofErr w:type="spellEnd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Елена Борисовна, кандидат педагогических наук, доцент кафедры педагогики и психологии </w:t>
      </w:r>
      <w:proofErr w:type="spellStart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Бийского</w:t>
      </w:r>
      <w:proofErr w:type="spellEnd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филиала им. В.М. Шукшина</w:t>
      </w:r>
      <w:r w:rsidRPr="004104CB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4104CB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  <w:t>АлтГПУ</w:t>
      </w:r>
      <w:proofErr w:type="spellEnd"/>
    </w:p>
    <w:p w:rsidR="005576B4" w:rsidRDefault="005576B4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8"/>
          <w:szCs w:val="28"/>
        </w:rPr>
      </w:pPr>
    </w:p>
    <w:p w:rsidR="00DD4FC0" w:rsidRPr="00DD4FC0" w:rsidRDefault="00DD4FC0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</w:rPr>
        <w:t>Интерактивное</w:t>
      </w:r>
      <w:proofErr w:type="gramEnd"/>
      <w:r w:rsidRPr="00DD4FC0">
        <w:rPr>
          <w:rFonts w:ascii="Times New Roman" w:eastAsia="Calibri" w:hAnsi="Times New Roman" w:cs="Times New Roman"/>
          <w:b/>
          <w:iCs/>
          <w:color w:val="000000" w:themeColor="text1"/>
          <w:kern w:val="0"/>
          <w:sz w:val="28"/>
          <w:szCs w:val="28"/>
        </w:rPr>
        <w:t xml:space="preserve"> взаимодействии участников образовательного процесса</w:t>
      </w:r>
    </w:p>
    <w:p w:rsidR="005576B4" w:rsidRPr="00DD4FC0" w:rsidRDefault="005576B4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</w:pPr>
      <w:r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Гриднева</w:t>
      </w:r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 Людмила </w:t>
      </w:r>
      <w:proofErr w:type="spellStart"/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Викторовнаа</w:t>
      </w:r>
      <w:proofErr w:type="spellEnd"/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, кандидат педагогических наук, доцент кафедры педагогики и психологии </w:t>
      </w:r>
      <w:proofErr w:type="spellStart"/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Бийского</w:t>
      </w:r>
      <w:proofErr w:type="spellEnd"/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 xml:space="preserve"> филиала им. В.М. Шукшина </w:t>
      </w:r>
      <w:proofErr w:type="spellStart"/>
      <w:r w:rsidR="00DD4FC0" w:rsidRPr="00DD4FC0"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  <w:t>АлтГПУ</w:t>
      </w:r>
      <w:proofErr w:type="spellEnd"/>
    </w:p>
    <w:p w:rsidR="005576B4" w:rsidRPr="00DD4FC0" w:rsidRDefault="005576B4" w:rsidP="004104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</w:pPr>
    </w:p>
    <w:bookmarkEnd w:id="7"/>
    <w:p w:rsidR="00362666" w:rsidRPr="005576B4" w:rsidRDefault="00362666" w:rsidP="003626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</w:rPr>
      </w:pPr>
    </w:p>
    <w:p w:rsidR="00572012" w:rsidRDefault="00AD3E48" w:rsidP="0057201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I</w:t>
      </w: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</w:rPr>
        <w:t>II</w:t>
      </w: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. Дискуссионный этап</w:t>
      </w:r>
    </w:p>
    <w:p w:rsidR="00AD3E48" w:rsidRPr="00AD3E48" w:rsidRDefault="00AD3E48" w:rsidP="005720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Cs/>
          <w:kern w:val="0"/>
          <w:sz w:val="28"/>
          <w:szCs w:val="28"/>
        </w:rPr>
        <w:t>Групповая дискуссия</w:t>
      </w: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Pr="00AD3E48">
        <w:rPr>
          <w:rFonts w:ascii="Times New Roman" w:eastAsia="Calibri" w:hAnsi="Times New Roman" w:cs="Times New Roman"/>
          <w:bCs/>
          <w:kern w:val="0"/>
          <w:sz w:val="28"/>
          <w:szCs w:val="28"/>
        </w:rPr>
        <w:t>участников круглого стола (представители вузов-партнеров).</w:t>
      </w:r>
    </w:p>
    <w:p w:rsidR="00AD3E48" w:rsidRPr="00AD3E48" w:rsidRDefault="00AD3E48" w:rsidP="00AD3E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AD3E48" w:rsidRPr="00AD3E48" w:rsidRDefault="00AD3E48" w:rsidP="00AD3E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</w:rPr>
        <w:t>I</w:t>
      </w:r>
      <w:r w:rsidRPr="00AD3E4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V. Заключительная сессия</w:t>
      </w:r>
    </w:p>
    <w:p w:rsidR="00AD3E48" w:rsidRPr="00AD3E48" w:rsidRDefault="00AD3E48" w:rsidP="005720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Cs/>
          <w:kern w:val="0"/>
          <w:sz w:val="28"/>
          <w:szCs w:val="28"/>
        </w:rPr>
        <w:t>Подведение итогов круглого стола</w:t>
      </w:r>
      <w:r w:rsidR="002146F9"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</w:p>
    <w:p w:rsidR="00AD3E48" w:rsidRPr="00AD3E48" w:rsidRDefault="00AD3E48" w:rsidP="00572012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  <w:t>Выработка рекомендаций (решений).</w:t>
      </w:r>
    </w:p>
    <w:p w:rsidR="00AD3E48" w:rsidRPr="00AD3E48" w:rsidRDefault="00AD3E48" w:rsidP="00572012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</w:pPr>
      <w:r w:rsidRPr="00AD3E48"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  <w:t>Установление общих результатов проводимого мероприятия.</w:t>
      </w:r>
    </w:p>
    <w:p w:rsidR="00AD3E48" w:rsidRPr="00AD3E48" w:rsidRDefault="00AD3E48" w:rsidP="0057201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AD3E4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Определение дальнейших </w:t>
      </w:r>
      <w:r w:rsidR="002146F9">
        <w:rPr>
          <w:rFonts w:ascii="Times New Roman" w:eastAsia="Calibri" w:hAnsi="Times New Roman" w:cs="Times New Roman"/>
          <w:bCs/>
          <w:kern w:val="0"/>
          <w:sz w:val="28"/>
          <w:szCs w:val="28"/>
        </w:rPr>
        <w:t>направлений</w:t>
      </w:r>
      <w:r w:rsidRPr="00AD3E4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и перспектив сотрудничества.</w:t>
      </w:r>
    </w:p>
    <w:p w:rsidR="00AD3E48" w:rsidRPr="00AD3E48" w:rsidRDefault="00AD3E48" w:rsidP="00AD3E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iCs/>
          <w:kern w:val="0"/>
          <w:sz w:val="28"/>
          <w:szCs w:val="28"/>
        </w:rPr>
      </w:pPr>
    </w:p>
    <w:p w:rsidR="007A3D62" w:rsidRDefault="007A3D62"/>
    <w:sectPr w:rsidR="007A3D62" w:rsidSect="004E058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B5"/>
    <w:rsid w:val="00006581"/>
    <w:rsid w:val="0004137E"/>
    <w:rsid w:val="00041428"/>
    <w:rsid w:val="00071DDC"/>
    <w:rsid w:val="00076C1B"/>
    <w:rsid w:val="000918E0"/>
    <w:rsid w:val="000B2CBC"/>
    <w:rsid w:val="000D027D"/>
    <w:rsid w:val="001257F5"/>
    <w:rsid w:val="00133352"/>
    <w:rsid w:val="00133F19"/>
    <w:rsid w:val="00177302"/>
    <w:rsid w:val="00181190"/>
    <w:rsid w:val="001B2452"/>
    <w:rsid w:val="001E3599"/>
    <w:rsid w:val="001F5A66"/>
    <w:rsid w:val="002146F9"/>
    <w:rsid w:val="00226E6C"/>
    <w:rsid w:val="00241F20"/>
    <w:rsid w:val="00254848"/>
    <w:rsid w:val="002C132D"/>
    <w:rsid w:val="002E2B54"/>
    <w:rsid w:val="0030769D"/>
    <w:rsid w:val="00311915"/>
    <w:rsid w:val="00311A65"/>
    <w:rsid w:val="00362666"/>
    <w:rsid w:val="00375DAB"/>
    <w:rsid w:val="003828E9"/>
    <w:rsid w:val="00387520"/>
    <w:rsid w:val="003A2D99"/>
    <w:rsid w:val="003C2305"/>
    <w:rsid w:val="003D2364"/>
    <w:rsid w:val="004104CB"/>
    <w:rsid w:val="00484108"/>
    <w:rsid w:val="00485DF3"/>
    <w:rsid w:val="004A00DB"/>
    <w:rsid w:val="004B63CE"/>
    <w:rsid w:val="004E0582"/>
    <w:rsid w:val="00535F82"/>
    <w:rsid w:val="005576B4"/>
    <w:rsid w:val="00572012"/>
    <w:rsid w:val="005D1C7E"/>
    <w:rsid w:val="005F67CE"/>
    <w:rsid w:val="00610096"/>
    <w:rsid w:val="006450D7"/>
    <w:rsid w:val="006A2730"/>
    <w:rsid w:val="006E1D05"/>
    <w:rsid w:val="00735161"/>
    <w:rsid w:val="0073531B"/>
    <w:rsid w:val="007642FD"/>
    <w:rsid w:val="007843D5"/>
    <w:rsid w:val="007A3D62"/>
    <w:rsid w:val="007A7F05"/>
    <w:rsid w:val="007B2B05"/>
    <w:rsid w:val="007E778F"/>
    <w:rsid w:val="008111CF"/>
    <w:rsid w:val="00860E08"/>
    <w:rsid w:val="008865D8"/>
    <w:rsid w:val="0088690C"/>
    <w:rsid w:val="008B060C"/>
    <w:rsid w:val="008F7902"/>
    <w:rsid w:val="0091555A"/>
    <w:rsid w:val="0095202B"/>
    <w:rsid w:val="009C5D9F"/>
    <w:rsid w:val="009F5BD7"/>
    <w:rsid w:val="00A21BEA"/>
    <w:rsid w:val="00A2646E"/>
    <w:rsid w:val="00A37C11"/>
    <w:rsid w:val="00AD3E48"/>
    <w:rsid w:val="00AE0E60"/>
    <w:rsid w:val="00AE4973"/>
    <w:rsid w:val="00AE6143"/>
    <w:rsid w:val="00B17869"/>
    <w:rsid w:val="00B34768"/>
    <w:rsid w:val="00B55100"/>
    <w:rsid w:val="00B563FE"/>
    <w:rsid w:val="00B71839"/>
    <w:rsid w:val="00BA54D9"/>
    <w:rsid w:val="00C012A6"/>
    <w:rsid w:val="00C36679"/>
    <w:rsid w:val="00C77A69"/>
    <w:rsid w:val="00CB080E"/>
    <w:rsid w:val="00CD7D0E"/>
    <w:rsid w:val="00D22B5A"/>
    <w:rsid w:val="00D4624E"/>
    <w:rsid w:val="00D514B4"/>
    <w:rsid w:val="00D94548"/>
    <w:rsid w:val="00DD162C"/>
    <w:rsid w:val="00DD43B0"/>
    <w:rsid w:val="00DD4FC0"/>
    <w:rsid w:val="00DE7CEB"/>
    <w:rsid w:val="00DF1CFF"/>
    <w:rsid w:val="00E02E1E"/>
    <w:rsid w:val="00E245C4"/>
    <w:rsid w:val="00E24924"/>
    <w:rsid w:val="00E401A1"/>
    <w:rsid w:val="00E85C0B"/>
    <w:rsid w:val="00E900EF"/>
    <w:rsid w:val="00EA117C"/>
    <w:rsid w:val="00EA64C5"/>
    <w:rsid w:val="00EE58F4"/>
    <w:rsid w:val="00EE6513"/>
    <w:rsid w:val="00EE6897"/>
    <w:rsid w:val="00F208B5"/>
    <w:rsid w:val="00F54EA0"/>
    <w:rsid w:val="00F8667E"/>
    <w:rsid w:val="00FA0E93"/>
    <w:rsid w:val="00FB56BC"/>
    <w:rsid w:val="00FC3B12"/>
    <w:rsid w:val="00FC3BA7"/>
    <w:rsid w:val="00FC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20"/>
  </w:style>
  <w:style w:type="paragraph" w:styleId="1">
    <w:name w:val="heading 1"/>
    <w:basedOn w:val="a"/>
    <w:next w:val="a"/>
    <w:link w:val="10"/>
    <w:uiPriority w:val="9"/>
    <w:qFormat/>
    <w:rsid w:val="00F2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8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65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658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B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5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0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8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65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658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FB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155</cp:revision>
  <cp:lastPrinted>2025-12-01T02:06:00Z</cp:lastPrinted>
  <dcterms:created xsi:type="dcterms:W3CDTF">2025-10-29T08:45:00Z</dcterms:created>
  <dcterms:modified xsi:type="dcterms:W3CDTF">2025-12-01T03:11:00Z</dcterms:modified>
</cp:coreProperties>
</file>